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48062FF0" w14:textId="66511E63" w:rsidR="0004078F" w:rsidRDefault="00071D6B" w:rsidP="009F468B">
      <w:pPr>
        <w:jc w:val="center"/>
        <w:rPr>
          <w:rFonts w:ascii="IBM Plex Sans Light" w:hAnsi="IBM Plex Sans Light"/>
          <w:sz w:val="24"/>
        </w:rPr>
      </w:pPr>
      <w:r>
        <w:rPr>
          <w:rFonts w:ascii="IBM Plex Sans Light" w:hAnsi="IBM Plex Sans Light"/>
          <w:sz w:val="24"/>
        </w:rPr>
        <w:t>PRESSEINFORMATION</w:t>
      </w:r>
      <w:r w:rsidR="00E240E5">
        <w:rPr>
          <w:rFonts w:ascii="IBM Plex Sans Light" w:hAnsi="IBM Plex Sans Light"/>
          <w:sz w:val="24"/>
        </w:rPr>
        <w:t xml:space="preserve"> ZUM VIDEO-PODCAST „10 Minuten mit …“</w:t>
      </w:r>
    </w:p>
    <w:p w14:paraId="287A90FD" w14:textId="77777777" w:rsidR="00F77574" w:rsidRDefault="00F77574" w:rsidP="009F468B">
      <w:pPr>
        <w:jc w:val="center"/>
        <w:rPr>
          <w:rFonts w:ascii="IBM Plex Sans Light" w:hAnsi="IBM Plex Sans Light"/>
          <w:sz w:val="24"/>
        </w:rPr>
      </w:pPr>
    </w:p>
    <w:p w14:paraId="3069F39D" w14:textId="22093EF7" w:rsidR="0004078F" w:rsidRPr="0032185C" w:rsidRDefault="003828C4"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17</w:t>
      </w:r>
      <w:r w:rsidR="00170AD0">
        <w:rPr>
          <w:rFonts w:ascii="IBM Plex Sans Light" w:hAnsi="IBM Plex Sans Light" w:cstheme="minorHAnsi"/>
          <w:color w:val="000000" w:themeColor="text1"/>
        </w:rPr>
        <w:t>.04</w:t>
      </w:r>
      <w:r w:rsidR="00433EE5">
        <w:rPr>
          <w:rFonts w:ascii="IBM Plex Sans Light" w:hAnsi="IBM Plex Sans Light" w:cstheme="minorHAnsi"/>
          <w:color w:val="000000" w:themeColor="text1"/>
        </w:rPr>
        <w:t>.2025</w:t>
      </w:r>
    </w:p>
    <w:p w14:paraId="6BB39750" w14:textId="520771C8" w:rsidR="0031409B" w:rsidRDefault="00996884"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Neue Folge des</w:t>
      </w:r>
      <w:r w:rsidR="00071D6B">
        <w:rPr>
          <w:rFonts w:ascii="IBM Plex Sans Light" w:hAnsi="IBM Plex Sans Light"/>
          <w:b/>
          <w:color w:val="000000" w:themeColor="text1"/>
          <w:sz w:val="24"/>
        </w:rPr>
        <w:t xml:space="preserve"> Video-Podcast</w:t>
      </w:r>
      <w:r>
        <w:rPr>
          <w:rFonts w:ascii="IBM Plex Sans Light" w:hAnsi="IBM Plex Sans Light"/>
          <w:b/>
          <w:color w:val="000000" w:themeColor="text1"/>
          <w:sz w:val="24"/>
        </w:rPr>
        <w:t>s</w:t>
      </w:r>
      <w:r w:rsidR="00FE450A">
        <w:rPr>
          <w:rFonts w:ascii="IBM Plex Sans Light" w:hAnsi="IBM Plex Sans Light"/>
          <w:b/>
          <w:color w:val="000000" w:themeColor="text1"/>
          <w:sz w:val="24"/>
        </w:rPr>
        <w:t xml:space="preserve"> von Hans Dieter Scheerer verfügbar:</w:t>
      </w:r>
      <w:r w:rsidR="00A9575C">
        <w:rPr>
          <w:rFonts w:ascii="IBM Plex Sans Light" w:hAnsi="IBM Plex Sans Light"/>
          <w:b/>
          <w:color w:val="000000" w:themeColor="text1"/>
          <w:sz w:val="24"/>
        </w:rPr>
        <w:t xml:space="preserve"> </w:t>
      </w:r>
      <w:r w:rsidR="00071D6B">
        <w:rPr>
          <w:rFonts w:ascii="IBM Plex Sans Light" w:hAnsi="IBM Plex Sans Light"/>
          <w:b/>
          <w:color w:val="000000" w:themeColor="text1"/>
          <w:sz w:val="24"/>
        </w:rPr>
        <w:t>„10 Minuten mit …</w:t>
      </w:r>
      <w:r w:rsidR="00FE450A">
        <w:rPr>
          <w:rFonts w:ascii="IBM Plex Sans Light" w:hAnsi="IBM Plex Sans Light"/>
          <w:b/>
          <w:color w:val="000000" w:themeColor="text1"/>
          <w:sz w:val="24"/>
        </w:rPr>
        <w:t xml:space="preserve"> </w:t>
      </w:r>
      <w:r w:rsidR="003828C4">
        <w:rPr>
          <w:rFonts w:ascii="IBM Plex Sans Light" w:hAnsi="IBM Plex Sans Light"/>
          <w:b/>
          <w:color w:val="000000" w:themeColor="text1"/>
          <w:sz w:val="24"/>
        </w:rPr>
        <w:t>Michael Fritz (Kreissparkasse Böblingen)</w:t>
      </w:r>
      <w:r w:rsidR="00071D6B">
        <w:rPr>
          <w:rFonts w:ascii="IBM Plex Sans Light" w:hAnsi="IBM Plex Sans Light"/>
          <w:b/>
          <w:color w:val="000000" w:themeColor="text1"/>
          <w:sz w:val="24"/>
        </w:rPr>
        <w:t>“</w:t>
      </w:r>
    </w:p>
    <w:p w14:paraId="6A8B00EE" w14:textId="209E9716" w:rsidR="00071D6B" w:rsidRPr="00071D6B" w:rsidRDefault="00071D6B" w:rsidP="00071D6B">
      <w:pPr>
        <w:spacing w:after="80" w:line="252" w:lineRule="auto"/>
        <w:jc w:val="both"/>
        <w:rPr>
          <w:rFonts w:ascii="IBM Plex Sans Light" w:hAnsi="IBM Plex Sans Light"/>
          <w:b/>
          <w:color w:val="000000" w:themeColor="text1"/>
          <w:sz w:val="20"/>
        </w:rPr>
      </w:pPr>
      <w:proofErr w:type="gramStart"/>
      <w:r w:rsidRPr="00071D6B">
        <w:rPr>
          <w:rFonts w:ascii="IBM Plex Sans Light" w:hAnsi="IBM Plex Sans Light"/>
          <w:b/>
          <w:color w:val="000000" w:themeColor="text1"/>
          <w:sz w:val="20"/>
        </w:rPr>
        <w:t xml:space="preserve">Der </w:t>
      </w:r>
      <w:r w:rsidR="004619D4">
        <w:rPr>
          <w:rFonts w:ascii="IBM Plex Sans Light" w:hAnsi="IBM Plex Sans Light"/>
          <w:b/>
          <w:color w:val="000000" w:themeColor="text1"/>
          <w:sz w:val="20"/>
        </w:rPr>
        <w:t>Weil</w:t>
      </w:r>
      <w:proofErr w:type="gramEnd"/>
      <w:r w:rsidR="004619D4">
        <w:rPr>
          <w:rFonts w:ascii="IBM Plex Sans Light" w:hAnsi="IBM Plex Sans Light"/>
          <w:b/>
          <w:color w:val="000000" w:themeColor="text1"/>
          <w:sz w:val="20"/>
        </w:rPr>
        <w:t xml:space="preserve"> der Städter</w:t>
      </w:r>
      <w:r w:rsidRPr="00071D6B">
        <w:rPr>
          <w:rFonts w:ascii="IBM Plex Sans Light" w:hAnsi="IBM Plex Sans Light"/>
          <w:b/>
          <w:color w:val="000000" w:themeColor="text1"/>
          <w:sz w:val="20"/>
        </w:rPr>
        <w:t xml:space="preserve"> Landtagsabgeordnete Hans Dieter Scheerer </w:t>
      </w:r>
      <w:r w:rsidR="00FE450A">
        <w:rPr>
          <w:rFonts w:ascii="IBM Plex Sans Light" w:hAnsi="IBM Plex Sans Light"/>
          <w:b/>
          <w:color w:val="000000" w:themeColor="text1"/>
          <w:sz w:val="20"/>
        </w:rPr>
        <w:t xml:space="preserve">hat vor Kurzem ein </w:t>
      </w:r>
      <w:r w:rsidRPr="00071D6B">
        <w:rPr>
          <w:rFonts w:ascii="IBM Plex Sans Light" w:hAnsi="IBM Plex Sans Light"/>
          <w:b/>
          <w:color w:val="000000" w:themeColor="text1"/>
          <w:sz w:val="20"/>
        </w:rPr>
        <w:t>neue</w:t>
      </w:r>
      <w:r w:rsidR="00FE450A">
        <w:rPr>
          <w:rFonts w:ascii="IBM Plex Sans Light" w:hAnsi="IBM Plex Sans Light"/>
          <w:b/>
          <w:color w:val="000000" w:themeColor="text1"/>
          <w:sz w:val="20"/>
        </w:rPr>
        <w:t>s</w:t>
      </w:r>
      <w:r w:rsidRPr="00071D6B">
        <w:rPr>
          <w:rFonts w:ascii="IBM Plex Sans Light" w:hAnsi="IBM Plex Sans Light"/>
          <w:b/>
          <w:color w:val="000000" w:themeColor="text1"/>
          <w:sz w:val="20"/>
        </w:rPr>
        <w:t xml:space="preserve"> digitale</w:t>
      </w:r>
      <w:r w:rsidR="00FE450A">
        <w:rPr>
          <w:rFonts w:ascii="IBM Plex Sans Light" w:hAnsi="IBM Plex Sans Light"/>
          <w:b/>
          <w:color w:val="000000" w:themeColor="text1"/>
          <w:sz w:val="20"/>
        </w:rPr>
        <w:t>s</w:t>
      </w:r>
      <w:r w:rsidRPr="00071D6B">
        <w:rPr>
          <w:rFonts w:ascii="IBM Plex Sans Light" w:hAnsi="IBM Plex Sans Light"/>
          <w:b/>
          <w:color w:val="000000" w:themeColor="text1"/>
          <w:sz w:val="20"/>
        </w:rPr>
        <w:t xml:space="preserve"> Format</w:t>
      </w:r>
      <w:r w:rsidR="00FE450A">
        <w:rPr>
          <w:rFonts w:ascii="IBM Plex Sans Light" w:hAnsi="IBM Plex Sans Light"/>
          <w:b/>
          <w:color w:val="000000" w:themeColor="text1"/>
          <w:sz w:val="20"/>
        </w:rPr>
        <w:t xml:space="preserve"> gestartet. In seinem</w:t>
      </w:r>
      <w:r w:rsidRPr="00071D6B">
        <w:rPr>
          <w:rFonts w:ascii="IBM Plex Sans Light" w:hAnsi="IBM Plex Sans Light"/>
          <w:b/>
          <w:color w:val="000000" w:themeColor="text1"/>
          <w:sz w:val="20"/>
        </w:rPr>
        <w:t xml:space="preserve"> Video-Podcast </w:t>
      </w:r>
      <w:r w:rsidRPr="00071D6B">
        <w:rPr>
          <w:rFonts w:ascii="IBM Plex Sans Light" w:hAnsi="IBM Plex Sans Light"/>
          <w:b/>
          <w:bCs/>
          <w:color w:val="000000" w:themeColor="text1"/>
          <w:sz w:val="20"/>
        </w:rPr>
        <w:t>„10 Minuten mit …“</w:t>
      </w:r>
      <w:r w:rsidR="00FE450A">
        <w:rPr>
          <w:rFonts w:ascii="IBM Plex Sans Light" w:hAnsi="IBM Plex Sans Light"/>
          <w:b/>
          <w:color w:val="000000" w:themeColor="text1"/>
          <w:sz w:val="20"/>
        </w:rPr>
        <w:t xml:space="preserve"> spricht </w:t>
      </w:r>
      <w:r w:rsidRPr="00071D6B">
        <w:rPr>
          <w:rFonts w:ascii="IBM Plex Sans Light" w:hAnsi="IBM Plex Sans Light"/>
          <w:b/>
          <w:color w:val="000000" w:themeColor="text1"/>
          <w:sz w:val="20"/>
        </w:rPr>
        <w:t>Scheerer</w:t>
      </w:r>
      <w:r w:rsidR="00DB6E17">
        <w:rPr>
          <w:rFonts w:ascii="IBM Plex Sans Light" w:hAnsi="IBM Plex Sans Light"/>
          <w:b/>
          <w:color w:val="000000" w:themeColor="text1"/>
          <w:sz w:val="20"/>
        </w:rPr>
        <w:t xml:space="preserve"> auf seinem YouTube-Kanal</w:t>
      </w:r>
      <w:r w:rsidRPr="00071D6B">
        <w:rPr>
          <w:rFonts w:ascii="IBM Plex Sans Light" w:hAnsi="IBM Plex Sans Light"/>
          <w:b/>
          <w:color w:val="000000" w:themeColor="text1"/>
          <w:sz w:val="20"/>
        </w:rPr>
        <w:t xml:space="preserve"> mit Gästen aus Politik, Wirtschaft, Gesellschaft und Wissenschaft über aktuelle Themen und </w:t>
      </w:r>
      <w:r w:rsidR="00DB6E17">
        <w:rPr>
          <w:rFonts w:ascii="IBM Plex Sans Light" w:hAnsi="IBM Plex Sans Light"/>
          <w:b/>
          <w:color w:val="000000" w:themeColor="text1"/>
          <w:sz w:val="20"/>
        </w:rPr>
        <w:t>Entwicklungen</w:t>
      </w:r>
      <w:r w:rsidR="00FE450A">
        <w:rPr>
          <w:rFonts w:ascii="IBM Plex Sans Light" w:hAnsi="IBM Plex Sans Light"/>
          <w:b/>
          <w:color w:val="000000" w:themeColor="text1"/>
          <w:sz w:val="20"/>
        </w:rPr>
        <w:t xml:space="preserve">. In der aktuellen Folge, die ab jetzt verfügbar ist, begrüßt er dabei </w:t>
      </w:r>
      <w:r w:rsidR="001F2B25">
        <w:rPr>
          <w:rFonts w:ascii="IBM Plex Sans Light" w:hAnsi="IBM Plex Sans Light"/>
          <w:b/>
          <w:color w:val="000000" w:themeColor="text1"/>
          <w:sz w:val="20"/>
        </w:rPr>
        <w:t>Michael Fritz</w:t>
      </w:r>
      <w:r w:rsidR="00170AD0">
        <w:rPr>
          <w:rFonts w:ascii="IBM Plex Sans Light" w:hAnsi="IBM Plex Sans Light"/>
          <w:b/>
          <w:color w:val="000000" w:themeColor="text1"/>
          <w:sz w:val="20"/>
        </w:rPr>
        <w:t xml:space="preserve">, </w:t>
      </w:r>
      <w:r w:rsidR="001F2B25">
        <w:rPr>
          <w:rFonts w:ascii="IBM Plex Sans Light" w:hAnsi="IBM Plex Sans Light"/>
          <w:b/>
          <w:color w:val="000000" w:themeColor="text1"/>
          <w:sz w:val="20"/>
        </w:rPr>
        <w:t>Vorsitzender des Vorstands der Kreissparkasse Böblingen</w:t>
      </w:r>
      <w:r w:rsidR="001C6137">
        <w:rPr>
          <w:rFonts w:ascii="IBM Plex Sans Light" w:hAnsi="IBM Plex Sans Light"/>
          <w:b/>
          <w:color w:val="000000" w:themeColor="text1"/>
          <w:sz w:val="20"/>
        </w:rPr>
        <w:t>.</w:t>
      </w:r>
      <w:r w:rsidR="00FE450A">
        <w:rPr>
          <w:rFonts w:ascii="IBM Plex Sans Light" w:hAnsi="IBM Plex Sans Light"/>
          <w:b/>
          <w:color w:val="000000" w:themeColor="text1"/>
          <w:sz w:val="20"/>
        </w:rPr>
        <w:t xml:space="preserve"> </w:t>
      </w:r>
    </w:p>
    <w:p w14:paraId="3189CD54" w14:textId="66F8095F" w:rsidR="001F2B25" w:rsidRPr="001F2B25" w:rsidRDefault="001F2B25" w:rsidP="001F2B25">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Ü</w:t>
      </w:r>
      <w:r w:rsidRPr="001F2B25">
        <w:rPr>
          <w:rFonts w:ascii="IBM Plex Sans Light" w:hAnsi="IBM Plex Sans Light"/>
          <w:color w:val="000000" w:themeColor="text1"/>
          <w:sz w:val="20"/>
        </w:rPr>
        <w:t xml:space="preserve">ber </w:t>
      </w:r>
      <w:r>
        <w:rPr>
          <w:rFonts w:ascii="IBM Plex Sans Light" w:hAnsi="IBM Plex Sans Light"/>
          <w:color w:val="000000" w:themeColor="text1"/>
          <w:sz w:val="20"/>
        </w:rPr>
        <w:t>den</w:t>
      </w:r>
      <w:r w:rsidRPr="001F2B25">
        <w:rPr>
          <w:rFonts w:ascii="IBM Plex Sans Light" w:hAnsi="IBM Plex Sans Light"/>
          <w:color w:val="000000" w:themeColor="text1"/>
          <w:sz w:val="20"/>
        </w:rPr>
        <w:t xml:space="preserve"> Dächer</w:t>
      </w:r>
      <w:r>
        <w:rPr>
          <w:rFonts w:ascii="IBM Plex Sans Light" w:hAnsi="IBM Plex Sans Light"/>
          <w:color w:val="000000" w:themeColor="text1"/>
          <w:sz w:val="20"/>
        </w:rPr>
        <w:t>n</w:t>
      </w:r>
      <w:r w:rsidRPr="001F2B25">
        <w:rPr>
          <w:rFonts w:ascii="IBM Plex Sans Light" w:hAnsi="IBM Plex Sans Light"/>
          <w:color w:val="000000" w:themeColor="text1"/>
          <w:sz w:val="20"/>
        </w:rPr>
        <w:t xml:space="preserve"> Böblingens</w:t>
      </w:r>
      <w:r>
        <w:rPr>
          <w:rFonts w:ascii="IBM Plex Sans Light" w:hAnsi="IBM Plex Sans Light"/>
          <w:color w:val="000000" w:themeColor="text1"/>
          <w:sz w:val="20"/>
        </w:rPr>
        <w:t xml:space="preserve"> tauschen sich</w:t>
      </w:r>
      <w:r w:rsidRPr="001F2B25">
        <w:rPr>
          <w:rFonts w:ascii="IBM Plex Sans Light" w:hAnsi="IBM Plex Sans Light"/>
          <w:color w:val="000000" w:themeColor="text1"/>
          <w:sz w:val="20"/>
        </w:rPr>
        <w:t xml:space="preserve"> Michael Fritz</w:t>
      </w:r>
      <w:r>
        <w:rPr>
          <w:rFonts w:ascii="IBM Plex Sans Light" w:hAnsi="IBM Plex Sans Light"/>
          <w:color w:val="000000" w:themeColor="text1"/>
          <w:sz w:val="20"/>
        </w:rPr>
        <w:t xml:space="preserve"> und Hans Dieter Scheerer</w:t>
      </w:r>
      <w:r w:rsidRPr="001F2B25">
        <w:rPr>
          <w:rFonts w:ascii="IBM Plex Sans Light" w:hAnsi="IBM Plex Sans Light"/>
          <w:color w:val="000000" w:themeColor="text1"/>
          <w:sz w:val="20"/>
        </w:rPr>
        <w:t xml:space="preserve"> über aktuelle wirtschaft</w:t>
      </w:r>
      <w:r>
        <w:rPr>
          <w:rFonts w:ascii="IBM Plex Sans Light" w:hAnsi="IBM Plex Sans Light"/>
          <w:color w:val="000000" w:themeColor="text1"/>
          <w:sz w:val="20"/>
        </w:rPr>
        <w:t>spolitische</w:t>
      </w:r>
      <w:r w:rsidRPr="001F2B25">
        <w:rPr>
          <w:rFonts w:ascii="IBM Plex Sans Light" w:hAnsi="IBM Plex Sans Light"/>
          <w:color w:val="000000" w:themeColor="text1"/>
          <w:sz w:val="20"/>
        </w:rPr>
        <w:t xml:space="preserve"> Themen</w:t>
      </w:r>
      <w:r>
        <w:rPr>
          <w:rFonts w:ascii="IBM Plex Sans Light" w:hAnsi="IBM Plex Sans Light"/>
          <w:color w:val="000000" w:themeColor="text1"/>
          <w:sz w:val="20"/>
        </w:rPr>
        <w:t xml:space="preserve"> und die wirtschaftliche Lage im Kreis Böblingen aus</w:t>
      </w:r>
      <w:r w:rsidRPr="001F2B25">
        <w:rPr>
          <w:rFonts w:ascii="IBM Plex Sans Light" w:hAnsi="IBM Plex Sans Light"/>
          <w:color w:val="000000" w:themeColor="text1"/>
          <w:sz w:val="20"/>
        </w:rPr>
        <w:t>. Was macht die Kreissparkasse als Hausbank vieler Menschen in der Region aus und welchen Einfluss und Verantwortung trägt sie für den Landkreis Böblingen? Und wie beurteilt Herr Fritz die aktuelle wirtschaftliche Lage vor allem auch für den Industriestandort Böblingen und Baden-Württemberg? Ist die Diskussion um die Vier-Tage-Woche noch angebracht und wie lässt sich dringend notwendiger Wohnraum schaffen um Fachkräfte an den Standort zu locken?</w:t>
      </w:r>
      <w:r>
        <w:rPr>
          <w:rFonts w:ascii="IBM Plex Sans Light" w:hAnsi="IBM Plex Sans Light"/>
          <w:color w:val="000000" w:themeColor="text1"/>
          <w:sz w:val="20"/>
        </w:rPr>
        <w:t xml:space="preserve"> Diese und viele weitere Themen erwarten Sie</w:t>
      </w:r>
      <w:r w:rsidRPr="001F2B25">
        <w:rPr>
          <w:rFonts w:ascii="IBM Plex Sans Light" w:hAnsi="IBM Plex Sans Light"/>
          <w:color w:val="000000" w:themeColor="text1"/>
          <w:sz w:val="20"/>
        </w:rPr>
        <w:t xml:space="preserve"> in "10 Minuten mit Michael Fritz"</w:t>
      </w:r>
      <w:r>
        <w:rPr>
          <w:rFonts w:ascii="IBM Plex Sans Light" w:hAnsi="IBM Plex Sans Light"/>
          <w:color w:val="000000" w:themeColor="text1"/>
          <w:sz w:val="20"/>
        </w:rPr>
        <w:t>. Zum Ende der Folge richtet</w:t>
      </w:r>
      <w:r w:rsidRPr="001F2B25">
        <w:rPr>
          <w:rFonts w:ascii="IBM Plex Sans Light" w:hAnsi="IBM Plex Sans Light"/>
          <w:color w:val="000000" w:themeColor="text1"/>
          <w:sz w:val="20"/>
        </w:rPr>
        <w:t xml:space="preserve"> Herr Fritz außerdem auch ein ganz persönliches Plädoyer für mehr gesellschaftlichen Zusammenhalt und wieder mehr Leistungsbereitschaft in allen Bereichen des täglichen Lebens</w:t>
      </w:r>
      <w:r>
        <w:rPr>
          <w:rFonts w:ascii="IBM Plex Sans Light" w:hAnsi="IBM Plex Sans Light"/>
          <w:color w:val="000000" w:themeColor="text1"/>
          <w:sz w:val="20"/>
        </w:rPr>
        <w:t xml:space="preserve"> an</w:t>
      </w:r>
      <w:bookmarkStart w:id="0" w:name="_GoBack"/>
      <w:bookmarkEnd w:id="0"/>
      <w:r>
        <w:rPr>
          <w:rFonts w:ascii="IBM Plex Sans Light" w:hAnsi="IBM Plex Sans Light"/>
          <w:color w:val="000000" w:themeColor="text1"/>
          <w:sz w:val="20"/>
        </w:rPr>
        <w:t xml:space="preserve"> die Zuschauerinnen und Zuschauer</w:t>
      </w:r>
      <w:r w:rsidRPr="001F2B25">
        <w:rPr>
          <w:rFonts w:ascii="IBM Plex Sans Light" w:hAnsi="IBM Plex Sans Light"/>
          <w:color w:val="000000" w:themeColor="text1"/>
          <w:sz w:val="20"/>
        </w:rPr>
        <w:t>.</w:t>
      </w:r>
    </w:p>
    <w:p w14:paraId="32234B5C" w14:textId="26281994" w:rsidR="00071D6B" w:rsidRPr="00071D6B" w:rsidRDefault="001C6137" w:rsidP="001C6137">
      <w:pPr>
        <w:spacing w:after="80" w:line="252" w:lineRule="auto"/>
        <w:jc w:val="both"/>
        <w:rPr>
          <w:rFonts w:ascii="IBM Plex Sans Light" w:hAnsi="IBM Plex Sans Light"/>
          <w:color w:val="000000" w:themeColor="text1"/>
          <w:sz w:val="20"/>
        </w:rPr>
      </w:pPr>
      <w:r w:rsidRPr="001C6137">
        <w:rPr>
          <w:rFonts w:ascii="IBM Plex Sans Light" w:hAnsi="IBM Plex Sans Light"/>
          <w:color w:val="000000" w:themeColor="text1"/>
          <w:sz w:val="20"/>
        </w:rPr>
        <w:t xml:space="preserve"> </w:t>
      </w:r>
      <w:r w:rsidR="00071D6B" w:rsidRPr="00071D6B">
        <w:rPr>
          <w:rFonts w:ascii="IBM Plex Sans Light" w:hAnsi="IBM Plex Sans Light"/>
          <w:color w:val="000000" w:themeColor="text1"/>
          <w:sz w:val="20"/>
        </w:rPr>
        <w:t xml:space="preserve">„Mir ist es wichtig, </w:t>
      </w:r>
      <w:r w:rsidR="000716BD">
        <w:rPr>
          <w:rFonts w:ascii="IBM Plex Sans Light" w:hAnsi="IBM Plex Sans Light"/>
          <w:color w:val="000000" w:themeColor="text1"/>
          <w:sz w:val="20"/>
        </w:rPr>
        <w:t xml:space="preserve">unsere immer </w:t>
      </w:r>
      <w:r w:rsidR="00071D6B" w:rsidRPr="00071D6B">
        <w:rPr>
          <w:rFonts w:ascii="IBM Plex Sans Light" w:hAnsi="IBM Plex Sans Light"/>
          <w:color w:val="000000" w:themeColor="text1"/>
          <w:sz w:val="20"/>
        </w:rPr>
        <w:t>komplexe</w:t>
      </w:r>
      <w:r w:rsidR="000716BD">
        <w:rPr>
          <w:rFonts w:ascii="IBM Plex Sans Light" w:hAnsi="IBM Plex Sans Light"/>
          <w:color w:val="000000" w:themeColor="text1"/>
          <w:sz w:val="20"/>
        </w:rPr>
        <w:t>r</w:t>
      </w:r>
      <w:r w:rsidR="00071D6B" w:rsidRPr="00071D6B">
        <w:rPr>
          <w:rFonts w:ascii="IBM Plex Sans Light" w:hAnsi="IBM Plex Sans Light"/>
          <w:color w:val="000000" w:themeColor="text1"/>
          <w:sz w:val="20"/>
        </w:rPr>
        <w:t xml:space="preserve"> </w:t>
      </w:r>
      <w:r w:rsidR="000716BD">
        <w:rPr>
          <w:rFonts w:ascii="IBM Plex Sans Light" w:hAnsi="IBM Plex Sans Light"/>
          <w:color w:val="000000" w:themeColor="text1"/>
          <w:sz w:val="20"/>
        </w:rPr>
        <w:t xml:space="preserve">werdende Welt und die vielen zusammenhängenden Entwicklungen in Politik, Wirtschaft und Gesellschaft </w:t>
      </w:r>
      <w:r w:rsidR="00071D6B" w:rsidRPr="00071D6B">
        <w:rPr>
          <w:rFonts w:ascii="IBM Plex Sans Light" w:hAnsi="IBM Plex Sans Light"/>
          <w:color w:val="000000" w:themeColor="text1"/>
          <w:sz w:val="20"/>
        </w:rPr>
        <w:t>verständlich</w:t>
      </w:r>
      <w:r w:rsidR="000716BD">
        <w:rPr>
          <w:rFonts w:ascii="IBM Plex Sans Light" w:hAnsi="IBM Plex Sans Light"/>
          <w:color w:val="000000" w:themeColor="text1"/>
          <w:sz w:val="20"/>
        </w:rPr>
        <w:t xml:space="preserve"> und für die Bürgerinnen und Bürger besser greifbar zu machen. Was wäre dafür besser geeignet als ein</w:t>
      </w:r>
      <w:r w:rsidR="00071D6B" w:rsidRPr="00071D6B">
        <w:rPr>
          <w:rFonts w:ascii="IBM Plex Sans Light" w:hAnsi="IBM Plex Sans Light"/>
          <w:color w:val="000000" w:themeColor="text1"/>
          <w:sz w:val="20"/>
        </w:rPr>
        <w:t xml:space="preserve"> offene</w:t>
      </w:r>
      <w:r w:rsidR="000716BD">
        <w:rPr>
          <w:rFonts w:ascii="IBM Plex Sans Light" w:hAnsi="IBM Plex Sans Light"/>
          <w:color w:val="000000" w:themeColor="text1"/>
          <w:sz w:val="20"/>
        </w:rPr>
        <w:t>r</w:t>
      </w:r>
      <w:r w:rsidR="00071D6B" w:rsidRPr="00071D6B">
        <w:rPr>
          <w:rFonts w:ascii="IBM Plex Sans Light" w:hAnsi="IBM Plex Sans Light"/>
          <w:color w:val="000000" w:themeColor="text1"/>
          <w:sz w:val="20"/>
        </w:rPr>
        <w:t xml:space="preserve"> Dialog </w:t>
      </w:r>
      <w:r w:rsidR="000716BD">
        <w:rPr>
          <w:rFonts w:ascii="IBM Plex Sans Light" w:hAnsi="IBM Plex Sans Light"/>
          <w:color w:val="000000" w:themeColor="text1"/>
          <w:sz w:val="20"/>
        </w:rPr>
        <w:t>mit Menschen und Experten direkt aus diesen Bereichen?</w:t>
      </w:r>
      <w:r w:rsidR="00071D6B" w:rsidRPr="00071D6B">
        <w:rPr>
          <w:rFonts w:ascii="IBM Plex Sans Light" w:hAnsi="IBM Plex Sans Light"/>
          <w:color w:val="000000" w:themeColor="text1"/>
          <w:sz w:val="20"/>
        </w:rPr>
        <w:t xml:space="preserve"> Mit ‚10 Minuten mit …‘ möchte ich </w:t>
      </w:r>
      <w:r w:rsidR="000716BD">
        <w:rPr>
          <w:rFonts w:ascii="IBM Plex Sans Light" w:hAnsi="IBM Plex Sans Light"/>
          <w:color w:val="000000" w:themeColor="text1"/>
          <w:sz w:val="20"/>
        </w:rPr>
        <w:t>diesen interessanten</w:t>
      </w:r>
      <w:r w:rsidR="00071D6B" w:rsidRPr="00071D6B">
        <w:rPr>
          <w:rFonts w:ascii="IBM Plex Sans Light" w:hAnsi="IBM Plex Sans Light"/>
          <w:color w:val="000000" w:themeColor="text1"/>
          <w:sz w:val="20"/>
        </w:rPr>
        <w:t xml:space="preserve"> </w:t>
      </w:r>
      <w:r w:rsidR="000716BD">
        <w:rPr>
          <w:rFonts w:ascii="IBM Plex Sans Light" w:hAnsi="IBM Plex Sans Light"/>
          <w:color w:val="000000" w:themeColor="text1"/>
          <w:sz w:val="20"/>
        </w:rPr>
        <w:t>Persönlichkeiten</w:t>
      </w:r>
      <w:r w:rsidR="00071D6B" w:rsidRPr="00071D6B">
        <w:rPr>
          <w:rFonts w:ascii="IBM Plex Sans Light" w:hAnsi="IBM Plex Sans Light"/>
          <w:color w:val="000000" w:themeColor="text1"/>
          <w:sz w:val="20"/>
        </w:rPr>
        <w:t xml:space="preserve"> und ihre</w:t>
      </w:r>
      <w:r w:rsidR="000716BD">
        <w:rPr>
          <w:rFonts w:ascii="IBM Plex Sans Light" w:hAnsi="IBM Plex Sans Light"/>
          <w:color w:val="000000" w:themeColor="text1"/>
          <w:sz w:val="20"/>
        </w:rPr>
        <w:t>n</w:t>
      </w:r>
      <w:r w:rsidR="00071D6B" w:rsidRPr="00071D6B">
        <w:rPr>
          <w:rFonts w:ascii="IBM Plex Sans Light" w:hAnsi="IBM Plex Sans Light"/>
          <w:color w:val="000000" w:themeColor="text1"/>
          <w:sz w:val="20"/>
        </w:rPr>
        <w:t xml:space="preserve"> Geschichten </w:t>
      </w:r>
      <w:r w:rsidR="000716BD">
        <w:rPr>
          <w:rFonts w:ascii="IBM Plex Sans Light" w:hAnsi="IBM Plex Sans Light"/>
          <w:color w:val="000000" w:themeColor="text1"/>
          <w:sz w:val="20"/>
        </w:rPr>
        <w:t>und Erfahrungen eine Bühne bieten und das alles</w:t>
      </w:r>
      <w:r w:rsidR="00071D6B" w:rsidRPr="00071D6B">
        <w:rPr>
          <w:rFonts w:ascii="IBM Plex Sans Light" w:hAnsi="IBM Plex Sans Light"/>
          <w:color w:val="000000" w:themeColor="text1"/>
          <w:sz w:val="20"/>
        </w:rPr>
        <w:t xml:space="preserve"> kurz, knackig und </w:t>
      </w:r>
      <w:r w:rsidR="000716BD">
        <w:rPr>
          <w:rFonts w:ascii="IBM Plex Sans Light" w:hAnsi="IBM Plex Sans Light"/>
          <w:color w:val="000000" w:themeColor="text1"/>
          <w:sz w:val="20"/>
        </w:rPr>
        <w:t>in zehn</w:t>
      </w:r>
      <w:r>
        <w:rPr>
          <w:rFonts w:ascii="IBM Plex Sans Light" w:hAnsi="IBM Plex Sans Light"/>
          <w:color w:val="000000" w:themeColor="text1"/>
          <w:sz w:val="20"/>
        </w:rPr>
        <w:t xml:space="preserve"> - oder manchmal auch ein paar mehr -</w:t>
      </w:r>
      <w:r w:rsidR="000716BD">
        <w:rPr>
          <w:rFonts w:ascii="IBM Plex Sans Light" w:hAnsi="IBM Plex Sans Light"/>
          <w:color w:val="000000" w:themeColor="text1"/>
          <w:sz w:val="20"/>
        </w:rPr>
        <w:t xml:space="preserve"> Minuten </w:t>
      </w:r>
      <w:r w:rsidR="00071D6B" w:rsidRPr="00071D6B">
        <w:rPr>
          <w:rFonts w:ascii="IBM Plex Sans Light" w:hAnsi="IBM Plex Sans Light"/>
          <w:color w:val="000000" w:themeColor="text1"/>
          <w:sz w:val="20"/>
        </w:rPr>
        <w:t xml:space="preserve">auf den Punkt gebracht“, </w:t>
      </w:r>
      <w:r w:rsidR="000716BD">
        <w:rPr>
          <w:rFonts w:ascii="IBM Plex Sans Light" w:hAnsi="IBM Plex Sans Light"/>
          <w:color w:val="000000" w:themeColor="text1"/>
          <w:sz w:val="20"/>
        </w:rPr>
        <w:t>erklärt Scheerer</w:t>
      </w:r>
      <w:r>
        <w:rPr>
          <w:rFonts w:ascii="IBM Plex Sans Light" w:hAnsi="IBM Plex Sans Light"/>
          <w:color w:val="000000" w:themeColor="text1"/>
          <w:sz w:val="20"/>
        </w:rPr>
        <w:t xml:space="preserve"> die Idee hinter dem Podcast und sein Konzept</w:t>
      </w:r>
      <w:r w:rsidR="00071D6B" w:rsidRPr="00071D6B">
        <w:rPr>
          <w:rFonts w:ascii="IBM Plex Sans Light" w:hAnsi="IBM Plex Sans Light"/>
          <w:color w:val="000000" w:themeColor="text1"/>
          <w:sz w:val="20"/>
        </w:rPr>
        <w:t>.</w:t>
      </w:r>
      <w:r w:rsidR="000716BD">
        <w:rPr>
          <w:rFonts w:ascii="IBM Plex Sans Light" w:hAnsi="IBM Plex Sans Light"/>
          <w:color w:val="000000" w:themeColor="text1"/>
          <w:sz w:val="20"/>
        </w:rPr>
        <w:t xml:space="preserve"> </w:t>
      </w:r>
    </w:p>
    <w:p w14:paraId="01CDE7F0" w14:textId="006004C9" w:rsidR="001C6137" w:rsidRDefault="00A802F2" w:rsidP="00071D6B">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Die aktuelle Folge und </w:t>
      </w:r>
      <w:r w:rsidR="001C6137">
        <w:rPr>
          <w:rFonts w:ascii="IBM Plex Sans Light" w:hAnsi="IBM Plex Sans Light"/>
          <w:color w:val="000000" w:themeColor="text1"/>
          <w:sz w:val="20"/>
        </w:rPr>
        <w:t xml:space="preserve">alle weiteren Episoden, u.a. </w:t>
      </w:r>
      <w:r w:rsidR="005A4232">
        <w:rPr>
          <w:rFonts w:ascii="IBM Plex Sans Light" w:hAnsi="IBM Plex Sans Light"/>
          <w:color w:val="000000" w:themeColor="text1"/>
          <w:sz w:val="20"/>
        </w:rPr>
        <w:t xml:space="preserve">mit dem Kommandeur des Landeskommandos Baden-Württemberg oder </w:t>
      </w:r>
      <w:r w:rsidR="001C6137">
        <w:rPr>
          <w:rFonts w:ascii="IBM Plex Sans Light" w:hAnsi="IBM Plex Sans Light"/>
          <w:color w:val="000000" w:themeColor="text1"/>
          <w:sz w:val="20"/>
        </w:rPr>
        <w:t xml:space="preserve">dem Weil der Städter Imam Nooruddin Ashraf sind </w:t>
      </w:r>
      <w:r>
        <w:rPr>
          <w:rFonts w:ascii="IBM Plex Sans Light" w:hAnsi="IBM Plex Sans Light"/>
          <w:color w:val="000000" w:themeColor="text1"/>
          <w:sz w:val="20"/>
        </w:rPr>
        <w:t xml:space="preserve">auf YouTube unter </w:t>
      </w:r>
      <w:hyperlink r:id="rId7" w:history="1">
        <w:r w:rsidRPr="00A84B34">
          <w:rPr>
            <w:rStyle w:val="Hyperlink"/>
            <w:rFonts w:ascii="IBM Plex Sans Light" w:hAnsi="IBM Plex Sans Light"/>
            <w:sz w:val="20"/>
          </w:rPr>
          <w:t>https://www.youtube.com/@hansdieterscheerer7284/videos</w:t>
        </w:r>
      </w:hyperlink>
      <w:r>
        <w:rPr>
          <w:rFonts w:ascii="IBM Plex Sans Light" w:hAnsi="IBM Plex Sans Light"/>
          <w:color w:val="000000" w:themeColor="text1"/>
          <w:sz w:val="20"/>
        </w:rPr>
        <w:t xml:space="preserve"> </w:t>
      </w:r>
      <w:r w:rsidR="001C6137">
        <w:rPr>
          <w:rFonts w:ascii="IBM Plex Sans Light" w:hAnsi="IBM Plex Sans Light"/>
          <w:color w:val="000000" w:themeColor="text1"/>
          <w:sz w:val="20"/>
        </w:rPr>
        <w:t xml:space="preserve">abrufbar. Die </w:t>
      </w:r>
      <w:r w:rsidR="00F4299D">
        <w:rPr>
          <w:rFonts w:ascii="IBM Plex Sans Light" w:hAnsi="IBM Plex Sans Light"/>
          <w:color w:val="000000" w:themeColor="text1"/>
          <w:sz w:val="20"/>
        </w:rPr>
        <w:t>Zuschauerinnen</w:t>
      </w:r>
      <w:r w:rsidR="001C6137">
        <w:rPr>
          <w:rFonts w:ascii="IBM Plex Sans Light" w:hAnsi="IBM Plex Sans Light"/>
          <w:color w:val="000000" w:themeColor="text1"/>
          <w:sz w:val="20"/>
        </w:rPr>
        <w:t xml:space="preserve"> und Zuschauer dürfen sich bereits jetzt auf die kommenden Folgen </w:t>
      </w:r>
      <w:r w:rsidR="005A4232">
        <w:rPr>
          <w:rFonts w:ascii="IBM Plex Sans Light" w:hAnsi="IBM Plex Sans Light"/>
          <w:color w:val="000000" w:themeColor="text1"/>
          <w:sz w:val="20"/>
        </w:rPr>
        <w:t xml:space="preserve">u.a. </w:t>
      </w:r>
      <w:r w:rsidR="001C6137">
        <w:rPr>
          <w:rFonts w:ascii="IBM Plex Sans Light" w:hAnsi="IBM Plex Sans Light"/>
          <w:color w:val="000000" w:themeColor="text1"/>
          <w:sz w:val="20"/>
        </w:rPr>
        <w:t xml:space="preserve">mit </w:t>
      </w:r>
      <w:r w:rsidR="009728DF">
        <w:rPr>
          <w:rFonts w:ascii="IBM Plex Sans Light" w:hAnsi="IBM Plex Sans Light"/>
          <w:color w:val="000000" w:themeColor="text1"/>
          <w:sz w:val="20"/>
        </w:rPr>
        <w:t xml:space="preserve">Kai Burmeister, geschäftsführender Bezirksvorstand des DGB Baden-Württemberg, und Martina </w:t>
      </w:r>
      <w:proofErr w:type="spellStart"/>
      <w:r w:rsidR="009728DF">
        <w:rPr>
          <w:rFonts w:ascii="IBM Plex Sans Light" w:hAnsi="IBM Plex Sans Light"/>
          <w:color w:val="000000" w:themeColor="text1"/>
          <w:sz w:val="20"/>
        </w:rPr>
        <w:t>Musati</w:t>
      </w:r>
      <w:proofErr w:type="spellEnd"/>
      <w:r w:rsidR="009728DF">
        <w:rPr>
          <w:rFonts w:ascii="IBM Plex Sans Light" w:hAnsi="IBM Plex Sans Light"/>
          <w:color w:val="000000" w:themeColor="text1"/>
          <w:sz w:val="20"/>
        </w:rPr>
        <w:t xml:space="preserve">, </w:t>
      </w:r>
      <w:r w:rsidR="009728DF" w:rsidRPr="009728DF">
        <w:rPr>
          <w:rFonts w:ascii="IBM Plex Sans Light" w:hAnsi="IBM Plex Sans Light"/>
          <w:color w:val="000000" w:themeColor="text1"/>
          <w:sz w:val="20"/>
        </w:rPr>
        <w:t>Vorsitzende der Geschäftsführung der Regionaldirektion Baden-Württemberg der Bundesagentur für Arbeit</w:t>
      </w:r>
      <w:r w:rsidR="009728DF">
        <w:rPr>
          <w:rFonts w:ascii="IBM Plex Sans Light" w:hAnsi="IBM Plex Sans Light"/>
          <w:color w:val="000000" w:themeColor="text1"/>
          <w:sz w:val="20"/>
        </w:rPr>
        <w:t xml:space="preserve">, </w:t>
      </w:r>
      <w:proofErr w:type="gramStart"/>
      <w:r w:rsidR="009728DF">
        <w:rPr>
          <w:rFonts w:ascii="IBM Plex Sans Light" w:hAnsi="IBM Plex Sans Light"/>
          <w:color w:val="000000" w:themeColor="text1"/>
          <w:sz w:val="20"/>
        </w:rPr>
        <w:t>freuen.</w:t>
      </w:r>
      <w:r w:rsidR="001C6137">
        <w:rPr>
          <w:rFonts w:ascii="IBM Plex Sans Light" w:hAnsi="IBM Plex Sans Light"/>
          <w:color w:val="000000" w:themeColor="text1"/>
          <w:sz w:val="20"/>
        </w:rPr>
        <w:t>.</w:t>
      </w:r>
      <w:proofErr w:type="gramEnd"/>
    </w:p>
    <w:p w14:paraId="49FC6B26" w14:textId="0863073E" w:rsidR="00071D6B" w:rsidRPr="00071D6B" w:rsidRDefault="00071D6B" w:rsidP="00071D6B">
      <w:pPr>
        <w:spacing w:after="80" w:line="252" w:lineRule="auto"/>
        <w:jc w:val="both"/>
        <w:rPr>
          <w:rFonts w:ascii="IBM Plex Sans Light" w:hAnsi="IBM Plex Sans Light"/>
          <w:color w:val="000000" w:themeColor="text1"/>
          <w:sz w:val="20"/>
        </w:rPr>
      </w:pPr>
      <w:r w:rsidRPr="00071D6B">
        <w:rPr>
          <w:rFonts w:ascii="IBM Plex Sans Light" w:hAnsi="IBM Plex Sans Light"/>
          <w:color w:val="000000" w:themeColor="text1"/>
          <w:sz w:val="20"/>
        </w:rPr>
        <w:t xml:space="preserve">Weitere Informationen zum Podcast und zu den kommenden Folgen gibt es </w:t>
      </w:r>
      <w:r w:rsidR="00A802F2">
        <w:rPr>
          <w:rFonts w:ascii="IBM Plex Sans Light" w:hAnsi="IBM Plex Sans Light"/>
          <w:color w:val="000000" w:themeColor="text1"/>
          <w:sz w:val="20"/>
        </w:rPr>
        <w:t>außerdem auf den Social-Media-Kanälen</w:t>
      </w:r>
      <w:r w:rsidRPr="00071D6B">
        <w:rPr>
          <w:rFonts w:ascii="IBM Plex Sans Light" w:hAnsi="IBM Plex Sans Light"/>
          <w:color w:val="000000" w:themeColor="text1"/>
          <w:sz w:val="20"/>
        </w:rPr>
        <w:t xml:space="preserve"> von Hans Dieter Scheerer unter</w:t>
      </w:r>
      <w:r w:rsidR="00A802F2">
        <w:rPr>
          <w:rFonts w:ascii="IBM Plex Sans Light" w:hAnsi="IBM Plex Sans Light"/>
          <w:color w:val="000000" w:themeColor="text1"/>
          <w:sz w:val="20"/>
        </w:rPr>
        <w:t xml:space="preserve"> </w:t>
      </w:r>
      <w:hyperlink r:id="rId8" w:history="1">
        <w:r w:rsidR="00A802F2" w:rsidRPr="00A84B34">
          <w:rPr>
            <w:rStyle w:val="Hyperlink"/>
            <w:rFonts w:ascii="IBM Plex Sans Light" w:hAnsi="IBM Plex Sans Light"/>
            <w:sz w:val="20"/>
          </w:rPr>
          <w:t>https://www.facebook.com/scheererfdp/</w:t>
        </w:r>
      </w:hyperlink>
      <w:r w:rsidR="00A802F2">
        <w:rPr>
          <w:rFonts w:ascii="IBM Plex Sans Light" w:hAnsi="IBM Plex Sans Light"/>
          <w:color w:val="000000" w:themeColor="text1"/>
          <w:sz w:val="20"/>
        </w:rPr>
        <w:t xml:space="preserve">, </w:t>
      </w:r>
      <w:hyperlink r:id="rId9" w:history="1">
        <w:r w:rsidR="00A802F2" w:rsidRPr="00A84B34">
          <w:rPr>
            <w:rStyle w:val="Hyperlink"/>
            <w:rFonts w:ascii="IBM Plex Sans Light" w:hAnsi="IBM Plex Sans Light"/>
            <w:sz w:val="20"/>
          </w:rPr>
          <w:t>https://www.instagram.com/scheerer_fdp</w:t>
        </w:r>
      </w:hyperlink>
      <w:r w:rsidR="00A802F2">
        <w:rPr>
          <w:rFonts w:ascii="IBM Plex Sans Light" w:hAnsi="IBM Plex Sans Light"/>
          <w:color w:val="000000" w:themeColor="text1"/>
          <w:sz w:val="20"/>
        </w:rPr>
        <w:t xml:space="preserve"> und </w:t>
      </w:r>
      <w:hyperlink r:id="rId10" w:history="1">
        <w:r w:rsidR="00A802F2" w:rsidRPr="00A84B34">
          <w:rPr>
            <w:rStyle w:val="Hyperlink"/>
            <w:rFonts w:ascii="IBM Plex Sans Light" w:hAnsi="IBM Plex Sans Light"/>
            <w:sz w:val="20"/>
          </w:rPr>
          <w:t>https://www.linkedin.com/in/hans-dieter-scheerer-3a453462/</w:t>
        </w:r>
      </w:hyperlink>
      <w:r w:rsidR="00A802F2">
        <w:rPr>
          <w:rFonts w:ascii="IBM Plex Sans Light" w:hAnsi="IBM Plex Sans Light"/>
          <w:color w:val="000000" w:themeColor="text1"/>
          <w:sz w:val="20"/>
        </w:rPr>
        <w:t xml:space="preserve">. </w:t>
      </w:r>
    </w:p>
    <w:p w14:paraId="775294C7" w14:textId="77777777" w:rsidR="00E240E5" w:rsidRPr="00CC2244" w:rsidRDefault="00E240E5" w:rsidP="007F4F5A">
      <w:pPr>
        <w:spacing w:after="80" w:line="252" w:lineRule="auto"/>
        <w:jc w:val="both"/>
        <w:rPr>
          <w:rFonts w:ascii="IBM Plex Sans Light" w:hAnsi="IBM Plex Sans Light"/>
          <w:color w:val="000000" w:themeColor="text1"/>
          <w:sz w:val="20"/>
        </w:rPr>
      </w:pPr>
    </w:p>
    <w:sectPr w:rsidR="00E240E5" w:rsidRPr="00CC2244" w:rsidSect="009606D7">
      <w:footerReference w:type="default" r:id="rId11"/>
      <w:headerReference w:type="first" r:id="rId12"/>
      <w:footerReference w:type="first" r:id="rId13"/>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2ABDEBD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530CDD1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16BD"/>
    <w:rsid w:val="00071D6B"/>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5A24"/>
    <w:rsid w:val="00166F27"/>
    <w:rsid w:val="00170AD0"/>
    <w:rsid w:val="0017535D"/>
    <w:rsid w:val="00176F48"/>
    <w:rsid w:val="0018357B"/>
    <w:rsid w:val="0019177E"/>
    <w:rsid w:val="001922E6"/>
    <w:rsid w:val="00192523"/>
    <w:rsid w:val="00192C04"/>
    <w:rsid w:val="0019380A"/>
    <w:rsid w:val="00194872"/>
    <w:rsid w:val="001A3CCA"/>
    <w:rsid w:val="001A7E97"/>
    <w:rsid w:val="001C19EA"/>
    <w:rsid w:val="001C6137"/>
    <w:rsid w:val="001C7CB1"/>
    <w:rsid w:val="001D50CD"/>
    <w:rsid w:val="001D7348"/>
    <w:rsid w:val="001E4C2F"/>
    <w:rsid w:val="001F0347"/>
    <w:rsid w:val="001F1728"/>
    <w:rsid w:val="001F2B25"/>
    <w:rsid w:val="00201B13"/>
    <w:rsid w:val="00204676"/>
    <w:rsid w:val="002054DC"/>
    <w:rsid w:val="0021512F"/>
    <w:rsid w:val="00220787"/>
    <w:rsid w:val="00223A7B"/>
    <w:rsid w:val="0022650F"/>
    <w:rsid w:val="0023433C"/>
    <w:rsid w:val="00234897"/>
    <w:rsid w:val="00243432"/>
    <w:rsid w:val="00244BD2"/>
    <w:rsid w:val="0024671D"/>
    <w:rsid w:val="002621B7"/>
    <w:rsid w:val="0026338B"/>
    <w:rsid w:val="002728B2"/>
    <w:rsid w:val="002835F5"/>
    <w:rsid w:val="002842EE"/>
    <w:rsid w:val="00287395"/>
    <w:rsid w:val="00290D5F"/>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28C4"/>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19D4"/>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CEB"/>
    <w:rsid w:val="00503085"/>
    <w:rsid w:val="005142FD"/>
    <w:rsid w:val="00514B3A"/>
    <w:rsid w:val="0052022D"/>
    <w:rsid w:val="00533053"/>
    <w:rsid w:val="005405D2"/>
    <w:rsid w:val="005435D5"/>
    <w:rsid w:val="00550D81"/>
    <w:rsid w:val="00582A63"/>
    <w:rsid w:val="005A4232"/>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95"/>
    <w:rsid w:val="00950F19"/>
    <w:rsid w:val="00956CB2"/>
    <w:rsid w:val="009606D7"/>
    <w:rsid w:val="009664E1"/>
    <w:rsid w:val="009728DF"/>
    <w:rsid w:val="00977302"/>
    <w:rsid w:val="00981D08"/>
    <w:rsid w:val="00986A98"/>
    <w:rsid w:val="00986B73"/>
    <w:rsid w:val="00991460"/>
    <w:rsid w:val="00996884"/>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2F2"/>
    <w:rsid w:val="00A80E85"/>
    <w:rsid w:val="00A83698"/>
    <w:rsid w:val="00A860B2"/>
    <w:rsid w:val="00A87349"/>
    <w:rsid w:val="00A9575C"/>
    <w:rsid w:val="00AA5316"/>
    <w:rsid w:val="00AB19C9"/>
    <w:rsid w:val="00AB7F61"/>
    <w:rsid w:val="00AC4F00"/>
    <w:rsid w:val="00AC5E8C"/>
    <w:rsid w:val="00AD1CE3"/>
    <w:rsid w:val="00AF03A5"/>
    <w:rsid w:val="00AF1683"/>
    <w:rsid w:val="00B0272E"/>
    <w:rsid w:val="00B10525"/>
    <w:rsid w:val="00B11AEF"/>
    <w:rsid w:val="00B14EE3"/>
    <w:rsid w:val="00B207F4"/>
    <w:rsid w:val="00B21BAA"/>
    <w:rsid w:val="00B22D01"/>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B6E17"/>
    <w:rsid w:val="00DC4BC4"/>
    <w:rsid w:val="00DD5A35"/>
    <w:rsid w:val="00DE4790"/>
    <w:rsid w:val="00DE5B92"/>
    <w:rsid w:val="00DF0422"/>
    <w:rsid w:val="00E06B9E"/>
    <w:rsid w:val="00E12BE2"/>
    <w:rsid w:val="00E14853"/>
    <w:rsid w:val="00E14E1C"/>
    <w:rsid w:val="00E1563C"/>
    <w:rsid w:val="00E22051"/>
    <w:rsid w:val="00E240E5"/>
    <w:rsid w:val="00E246BF"/>
    <w:rsid w:val="00E45312"/>
    <w:rsid w:val="00E509D6"/>
    <w:rsid w:val="00E536B7"/>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299D"/>
    <w:rsid w:val="00F440ED"/>
    <w:rsid w:val="00F47748"/>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E450A"/>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character" w:styleId="NichtaufgelsteErwhnung">
    <w:name w:val="Unresolved Mention"/>
    <w:basedOn w:val="Absatz-Standardschriftart"/>
    <w:uiPriority w:val="99"/>
    <w:semiHidden/>
    <w:unhideWhenUsed/>
    <w:rsid w:val="00A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160">
      <w:bodyDiv w:val="1"/>
      <w:marLeft w:val="0"/>
      <w:marRight w:val="0"/>
      <w:marTop w:val="0"/>
      <w:marBottom w:val="0"/>
      <w:divBdr>
        <w:top w:val="none" w:sz="0" w:space="0" w:color="auto"/>
        <w:left w:val="none" w:sz="0" w:space="0" w:color="auto"/>
        <w:bottom w:val="none" w:sz="0" w:space="0" w:color="auto"/>
        <w:right w:val="none" w:sz="0" w:space="0" w:color="auto"/>
      </w:divBdr>
    </w:div>
    <w:div w:id="71515652">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cheererfd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hansdieterscheerer7284/video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hans-dieter-scheerer-3a453462/" TargetMode="External"/><Relationship Id="rId4" Type="http://schemas.openxmlformats.org/officeDocument/2006/relationships/webSettings" Target="webSettings.xml"/><Relationship Id="rId9" Type="http://schemas.openxmlformats.org/officeDocument/2006/relationships/hyperlink" Target="https://www.instagram.com/scheerer_fd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9247C-D5B6-4F6E-A225-A55A4A53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2025-03-11T08:04:00Z</cp:lastPrinted>
  <dcterms:created xsi:type="dcterms:W3CDTF">2025-04-16T06:19:00Z</dcterms:created>
  <dcterms:modified xsi:type="dcterms:W3CDTF">2025-04-16T06:28:00Z</dcterms:modified>
</cp:coreProperties>
</file>